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FFB2" w14:textId="4710CB6F" w:rsidR="00715A4B" w:rsidRPr="009957A7" w:rsidRDefault="00715A4B" w:rsidP="00715A4B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 xml:space="preserve">Pickleball Board Meeting on Thursday, March 31, </w:t>
      </w:r>
      <w:proofErr w:type="gramStart"/>
      <w:r w:rsidRPr="009957A7">
        <w:rPr>
          <w:rFonts w:ascii="Comic Sans MS" w:hAnsi="Comic Sans MS"/>
          <w:sz w:val="24"/>
          <w:szCs w:val="24"/>
        </w:rPr>
        <w:t>2022</w:t>
      </w:r>
      <w:proofErr w:type="gramEnd"/>
      <w:r w:rsidRPr="009957A7">
        <w:rPr>
          <w:rFonts w:ascii="Comic Sans MS" w:hAnsi="Comic Sans MS"/>
          <w:sz w:val="24"/>
          <w:szCs w:val="24"/>
        </w:rPr>
        <w:t xml:space="preserve"> at Cheryl’s house from 1:00pm – 2:45pm</w:t>
      </w:r>
    </w:p>
    <w:p w14:paraId="2044D47B" w14:textId="5FC7C1FC" w:rsidR="00715A4B" w:rsidRPr="009957A7" w:rsidRDefault="00715A4B" w:rsidP="00715A4B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 xml:space="preserve">In attendance: Cheryl </w:t>
      </w:r>
      <w:proofErr w:type="spellStart"/>
      <w:r w:rsidRPr="009957A7">
        <w:rPr>
          <w:rFonts w:ascii="Comic Sans MS" w:hAnsi="Comic Sans MS"/>
          <w:sz w:val="24"/>
          <w:szCs w:val="24"/>
        </w:rPr>
        <w:t>Manzone</w:t>
      </w:r>
      <w:proofErr w:type="spellEnd"/>
      <w:r w:rsidRPr="009957A7">
        <w:rPr>
          <w:rFonts w:ascii="Comic Sans MS" w:hAnsi="Comic Sans MS"/>
          <w:sz w:val="24"/>
          <w:szCs w:val="24"/>
        </w:rPr>
        <w:t xml:space="preserve">, Brad Caldwell, Karen Wolf, Bob Bennett (Zoom), Betsey </w:t>
      </w:r>
      <w:proofErr w:type="spellStart"/>
      <w:r w:rsidRPr="009957A7">
        <w:rPr>
          <w:rFonts w:ascii="Comic Sans MS" w:hAnsi="Comic Sans MS"/>
          <w:sz w:val="24"/>
          <w:szCs w:val="24"/>
        </w:rPr>
        <w:t>Merriken</w:t>
      </w:r>
      <w:proofErr w:type="spellEnd"/>
      <w:r w:rsidRPr="009957A7">
        <w:rPr>
          <w:rFonts w:ascii="Comic Sans MS" w:hAnsi="Comic Sans MS"/>
          <w:sz w:val="24"/>
          <w:szCs w:val="24"/>
        </w:rPr>
        <w:t xml:space="preserve"> (Zoom)</w:t>
      </w:r>
    </w:p>
    <w:p w14:paraId="0D69C674" w14:textId="6A5947C0" w:rsidR="00715A4B" w:rsidRPr="009957A7" w:rsidRDefault="00715A4B" w:rsidP="00715A4B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>Invited to attend: Jose Galan</w:t>
      </w:r>
    </w:p>
    <w:p w14:paraId="7E227633" w14:textId="0B1D807C" w:rsidR="00715A4B" w:rsidRPr="009957A7" w:rsidRDefault="00715A4B" w:rsidP="00715A4B">
      <w:pPr>
        <w:spacing w:after="0"/>
        <w:rPr>
          <w:rFonts w:ascii="Comic Sans MS" w:hAnsi="Comic Sans MS"/>
          <w:sz w:val="24"/>
          <w:szCs w:val="24"/>
        </w:rPr>
      </w:pPr>
    </w:p>
    <w:p w14:paraId="2984A4CD" w14:textId="762FFDC0" w:rsidR="007628EE" w:rsidRPr="009957A7" w:rsidRDefault="00D43939" w:rsidP="00715A4B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>Player Development plans</w:t>
      </w:r>
      <w:r w:rsidR="007628EE" w:rsidRPr="009957A7">
        <w:rPr>
          <w:rFonts w:ascii="Comic Sans MS" w:hAnsi="Comic Sans MS"/>
          <w:sz w:val="24"/>
          <w:szCs w:val="24"/>
        </w:rPr>
        <w:t xml:space="preserve"> (Cheryl and Jose)</w:t>
      </w:r>
    </w:p>
    <w:p w14:paraId="7A34248A" w14:textId="46FB15EB" w:rsidR="00D43939" w:rsidRPr="009957A7" w:rsidRDefault="00715A4B" w:rsidP="00715A4B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 xml:space="preserve">Jose Galan, Chairperson of </w:t>
      </w:r>
      <w:r w:rsidR="00D43939" w:rsidRPr="009957A7">
        <w:rPr>
          <w:rFonts w:ascii="Comic Sans MS" w:hAnsi="Comic Sans MS"/>
          <w:sz w:val="24"/>
          <w:szCs w:val="24"/>
        </w:rPr>
        <w:t xml:space="preserve">the </w:t>
      </w:r>
      <w:r w:rsidRPr="009957A7">
        <w:rPr>
          <w:rFonts w:ascii="Comic Sans MS" w:hAnsi="Comic Sans MS"/>
          <w:sz w:val="24"/>
          <w:szCs w:val="24"/>
        </w:rPr>
        <w:t>Player Development</w:t>
      </w:r>
      <w:r w:rsidR="00D43939" w:rsidRPr="009957A7">
        <w:rPr>
          <w:rFonts w:ascii="Comic Sans MS" w:hAnsi="Comic Sans MS"/>
          <w:sz w:val="24"/>
          <w:szCs w:val="24"/>
        </w:rPr>
        <w:t xml:space="preserve"> Committee</w:t>
      </w:r>
      <w:r w:rsidRPr="009957A7">
        <w:rPr>
          <w:rFonts w:ascii="Comic Sans MS" w:hAnsi="Comic Sans MS"/>
          <w:sz w:val="24"/>
          <w:szCs w:val="24"/>
        </w:rPr>
        <w:t xml:space="preserve">, met with the Board to discuss his vision and role in running that committee. </w:t>
      </w:r>
      <w:r w:rsidRPr="009957A7">
        <w:rPr>
          <w:rFonts w:ascii="Comic Sans MS" w:hAnsi="Comic Sans MS"/>
          <w:color w:val="FF0000"/>
          <w:sz w:val="24"/>
          <w:szCs w:val="24"/>
        </w:rPr>
        <w:t>More details will be forth coming - most likely when we are nearing the end of the court replacement project and publishing an on-season schedule using all 6 courts</w:t>
      </w:r>
      <w:r w:rsidR="00C57B5B" w:rsidRPr="009957A7">
        <w:rPr>
          <w:rFonts w:ascii="Comic Sans MS" w:hAnsi="Comic Sans MS"/>
          <w:sz w:val="24"/>
          <w:szCs w:val="24"/>
        </w:rPr>
        <w:t xml:space="preserve">. Until then, a quick preview – </w:t>
      </w:r>
    </w:p>
    <w:p w14:paraId="05D6D590" w14:textId="614777E1" w:rsidR="00715A4B" w:rsidRPr="009957A7" w:rsidRDefault="00D43939" w:rsidP="00D43939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>I</w:t>
      </w:r>
      <w:r w:rsidR="00826B0D" w:rsidRPr="009957A7">
        <w:rPr>
          <w:rFonts w:ascii="Comic Sans MS" w:hAnsi="Comic Sans MS"/>
          <w:sz w:val="24"/>
          <w:szCs w:val="24"/>
        </w:rPr>
        <w:t xml:space="preserve">nstructional Clinics (replacing </w:t>
      </w:r>
      <w:r w:rsidR="00C57B5B" w:rsidRPr="009957A7">
        <w:rPr>
          <w:rFonts w:ascii="Comic Sans MS" w:hAnsi="Comic Sans MS"/>
          <w:sz w:val="24"/>
          <w:szCs w:val="24"/>
        </w:rPr>
        <w:t>Daily Dose</w:t>
      </w:r>
      <w:r w:rsidR="00826B0D" w:rsidRPr="009957A7">
        <w:rPr>
          <w:rFonts w:ascii="Comic Sans MS" w:hAnsi="Comic Sans MS"/>
          <w:sz w:val="24"/>
          <w:szCs w:val="24"/>
        </w:rPr>
        <w:t xml:space="preserve">) - </w:t>
      </w:r>
      <w:r w:rsidR="00C57B5B" w:rsidRPr="009957A7">
        <w:rPr>
          <w:rFonts w:ascii="Comic Sans MS" w:hAnsi="Comic Sans MS"/>
          <w:sz w:val="24"/>
          <w:szCs w:val="24"/>
        </w:rPr>
        <w:t xml:space="preserve">These would be focused on a particular skill set (like serve/receive or dinking) and be provided for a particular </w:t>
      </w:r>
      <w:proofErr w:type="gramStart"/>
      <w:r w:rsidR="00C57B5B" w:rsidRPr="009957A7">
        <w:rPr>
          <w:rFonts w:ascii="Comic Sans MS" w:hAnsi="Comic Sans MS"/>
          <w:sz w:val="24"/>
          <w:szCs w:val="24"/>
        </w:rPr>
        <w:t>period of time</w:t>
      </w:r>
      <w:proofErr w:type="gramEnd"/>
      <w:r w:rsidR="00C57B5B" w:rsidRPr="009957A7">
        <w:rPr>
          <w:rFonts w:ascii="Comic Sans MS" w:hAnsi="Comic Sans MS"/>
          <w:sz w:val="24"/>
          <w:szCs w:val="24"/>
        </w:rPr>
        <w:t xml:space="preserve">. Each </w:t>
      </w:r>
      <w:r w:rsidR="00414D93" w:rsidRPr="009957A7">
        <w:rPr>
          <w:rFonts w:ascii="Comic Sans MS" w:hAnsi="Comic Sans MS"/>
          <w:sz w:val="24"/>
          <w:szCs w:val="24"/>
        </w:rPr>
        <w:t xml:space="preserve">instructional </w:t>
      </w:r>
      <w:r w:rsidR="00C57B5B" w:rsidRPr="009957A7">
        <w:rPr>
          <w:rFonts w:ascii="Comic Sans MS" w:hAnsi="Comic Sans MS"/>
          <w:sz w:val="24"/>
          <w:szCs w:val="24"/>
        </w:rPr>
        <w:t xml:space="preserve">session would last about an hour. There </w:t>
      </w:r>
      <w:r w:rsidR="00414D93" w:rsidRPr="009957A7">
        <w:rPr>
          <w:rFonts w:ascii="Comic Sans MS" w:hAnsi="Comic Sans MS"/>
          <w:sz w:val="24"/>
          <w:szCs w:val="24"/>
        </w:rPr>
        <w:t>are</w:t>
      </w:r>
      <w:r w:rsidR="00C57B5B" w:rsidRPr="009957A7">
        <w:rPr>
          <w:rFonts w:ascii="Comic Sans MS" w:hAnsi="Comic Sans MS"/>
          <w:sz w:val="24"/>
          <w:szCs w:val="24"/>
        </w:rPr>
        <w:t xml:space="preserve"> about 7 different offerings he has in mind.</w:t>
      </w:r>
      <w:r w:rsidR="00414D93" w:rsidRPr="009957A7">
        <w:rPr>
          <w:rFonts w:ascii="Comic Sans MS" w:hAnsi="Comic Sans MS"/>
          <w:sz w:val="24"/>
          <w:szCs w:val="24"/>
        </w:rPr>
        <w:t xml:space="preserve"> Participants would sign up ahead of time knowing they could attend all sessions within the clinic’s time frame. Topics would be repeated and possibly geared toward different </w:t>
      </w:r>
      <w:r w:rsidR="00826B0D" w:rsidRPr="009957A7">
        <w:rPr>
          <w:rFonts w:ascii="Comic Sans MS" w:hAnsi="Comic Sans MS"/>
          <w:sz w:val="24"/>
          <w:szCs w:val="24"/>
        </w:rPr>
        <w:t xml:space="preserve">player </w:t>
      </w:r>
      <w:r w:rsidR="00414D93" w:rsidRPr="009957A7">
        <w:rPr>
          <w:rFonts w:ascii="Comic Sans MS" w:hAnsi="Comic Sans MS"/>
          <w:sz w:val="24"/>
          <w:szCs w:val="24"/>
        </w:rPr>
        <w:t>skill levels.</w:t>
      </w:r>
    </w:p>
    <w:p w14:paraId="1690819B" w14:textId="0280073E" w:rsidR="00414D93" w:rsidRPr="009957A7" w:rsidRDefault="00414D93" w:rsidP="00D43939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>Introductory Lessons</w:t>
      </w:r>
      <w:r w:rsidR="00826B0D" w:rsidRPr="009957A7">
        <w:rPr>
          <w:rFonts w:ascii="Comic Sans MS" w:hAnsi="Comic Sans MS"/>
          <w:sz w:val="24"/>
          <w:szCs w:val="24"/>
        </w:rPr>
        <w:t xml:space="preserve"> - </w:t>
      </w:r>
      <w:r w:rsidRPr="009957A7">
        <w:rPr>
          <w:rFonts w:ascii="Comic Sans MS" w:hAnsi="Comic Sans MS"/>
          <w:sz w:val="24"/>
          <w:szCs w:val="24"/>
        </w:rPr>
        <w:t xml:space="preserve">He has a list of members who have taught/will teach these. He will work with those folks to determine if we will offer Intro 1 and Intro 2 or use a different format this year. </w:t>
      </w:r>
      <w:r w:rsidR="00D43939" w:rsidRPr="009957A7">
        <w:rPr>
          <w:rFonts w:ascii="Comic Sans MS" w:hAnsi="Comic Sans MS"/>
          <w:sz w:val="24"/>
          <w:szCs w:val="24"/>
        </w:rPr>
        <w:t>All instructors will know the content to cover and provide consistent lessons.</w:t>
      </w:r>
    </w:p>
    <w:p w14:paraId="01D82B1A" w14:textId="5A0BCDDE" w:rsidR="00826B0D" w:rsidRDefault="00826B0D" w:rsidP="00826B0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>P</w:t>
      </w:r>
      <w:r w:rsidR="00D43939" w:rsidRPr="009957A7">
        <w:rPr>
          <w:rFonts w:ascii="Comic Sans MS" w:hAnsi="Comic Sans MS"/>
          <w:sz w:val="24"/>
          <w:szCs w:val="24"/>
        </w:rPr>
        <w:t>erformance analysis</w:t>
      </w:r>
      <w:r w:rsidRPr="009957A7">
        <w:rPr>
          <w:rFonts w:ascii="Comic Sans MS" w:hAnsi="Comic Sans MS"/>
          <w:sz w:val="24"/>
          <w:szCs w:val="24"/>
        </w:rPr>
        <w:t xml:space="preserve"> – Jose </w:t>
      </w:r>
      <w:r w:rsidR="00D43939" w:rsidRPr="009957A7">
        <w:rPr>
          <w:rFonts w:ascii="Comic Sans MS" w:hAnsi="Comic Sans MS"/>
          <w:sz w:val="24"/>
          <w:szCs w:val="24"/>
        </w:rPr>
        <w:t>will come, watch you/your group play, and then provide feedback/coaching. Individuals should contact him directly to set this up.</w:t>
      </w:r>
    </w:p>
    <w:p w14:paraId="11E5ACC5" w14:textId="77777777" w:rsidR="00390B4A" w:rsidRPr="00390B4A" w:rsidRDefault="00390B4A" w:rsidP="00390B4A">
      <w:pPr>
        <w:spacing w:after="0"/>
        <w:rPr>
          <w:rFonts w:ascii="Comic Sans MS" w:hAnsi="Comic Sans MS"/>
          <w:sz w:val="24"/>
          <w:szCs w:val="24"/>
        </w:rPr>
      </w:pPr>
    </w:p>
    <w:p w14:paraId="2BCE4F0D" w14:textId="1D337492" w:rsidR="00826B0D" w:rsidRPr="009957A7" w:rsidRDefault="00826B0D" w:rsidP="00390B4A">
      <w:pPr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 xml:space="preserve">Financial committee report </w:t>
      </w:r>
      <w:r w:rsidR="0017245A" w:rsidRPr="009957A7">
        <w:rPr>
          <w:rFonts w:ascii="Comic Sans MS" w:hAnsi="Comic Sans MS"/>
          <w:sz w:val="24"/>
          <w:szCs w:val="24"/>
        </w:rPr>
        <w:t>(Karen)</w:t>
      </w:r>
    </w:p>
    <w:p w14:paraId="40B9AB6A" w14:textId="4387D1E1" w:rsidR="00826B0D" w:rsidRPr="009957A7" w:rsidRDefault="00826B0D" w:rsidP="00826B0D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ab/>
        <w:t xml:space="preserve">Pickleball Club fund - $2077.25 (expenses = WordPress website fee; income= </w:t>
      </w:r>
      <w:r w:rsidR="001728DA" w:rsidRPr="009957A7">
        <w:rPr>
          <w:rFonts w:ascii="Comic Sans MS" w:hAnsi="Comic Sans MS"/>
          <w:sz w:val="24"/>
          <w:szCs w:val="24"/>
        </w:rPr>
        <w:t>lesson and guest fees)</w:t>
      </w:r>
    </w:p>
    <w:p w14:paraId="58156AB0" w14:textId="3BA7CC5A" w:rsidR="001728DA" w:rsidRPr="009957A7" w:rsidRDefault="001728DA" w:rsidP="00826B0D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ab/>
        <w:t>POA fund - $2230 (expenses to be taken out = Franklin pickleballs purchase, reimburse club for WordPress fee; income = paddle rentals)</w:t>
      </w:r>
    </w:p>
    <w:p w14:paraId="2F575BE8" w14:textId="6CD3BDEF" w:rsidR="001728DA" w:rsidRPr="009957A7" w:rsidRDefault="001728DA" w:rsidP="00826B0D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ab/>
        <w:t xml:space="preserve">We </w:t>
      </w:r>
      <w:proofErr w:type="gramStart"/>
      <w:r w:rsidRPr="009957A7">
        <w:rPr>
          <w:rFonts w:ascii="Comic Sans MS" w:hAnsi="Comic Sans MS"/>
          <w:sz w:val="24"/>
          <w:szCs w:val="24"/>
        </w:rPr>
        <w:t>had a discussion about</w:t>
      </w:r>
      <w:proofErr w:type="gramEnd"/>
      <w:r w:rsidRPr="009957A7">
        <w:rPr>
          <w:rFonts w:ascii="Comic Sans MS" w:hAnsi="Comic Sans MS"/>
          <w:sz w:val="24"/>
          <w:szCs w:val="24"/>
        </w:rPr>
        <w:t xml:space="preserve"> whether or not more than one person should be overseeing the club funds as a check and balance point. It was determined that Karen should meet quarterly with Kim in the POA accounting office to be sure that </w:t>
      </w:r>
      <w:r w:rsidRPr="009957A7">
        <w:rPr>
          <w:rFonts w:ascii="Comic Sans MS" w:hAnsi="Comic Sans MS"/>
          <w:sz w:val="24"/>
          <w:szCs w:val="24"/>
        </w:rPr>
        <w:lastRenderedPageBreak/>
        <w:t>her books and theirs match. The remaining club funds will continue to be checked at each Board meeting.</w:t>
      </w:r>
    </w:p>
    <w:p w14:paraId="122A5E62" w14:textId="7E738015" w:rsidR="001728DA" w:rsidRPr="009957A7" w:rsidRDefault="001728DA" w:rsidP="00826B0D">
      <w:pPr>
        <w:spacing w:after="0"/>
        <w:rPr>
          <w:rFonts w:ascii="Comic Sans MS" w:hAnsi="Comic Sans MS"/>
          <w:sz w:val="24"/>
          <w:szCs w:val="24"/>
        </w:rPr>
      </w:pPr>
    </w:p>
    <w:p w14:paraId="3005A575" w14:textId="3D41CDFA" w:rsidR="001728DA" w:rsidRPr="009957A7" w:rsidRDefault="0017245A" w:rsidP="00826B0D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>Thank-you presentation for Deb Richter (Cheryl)</w:t>
      </w:r>
    </w:p>
    <w:p w14:paraId="15554BB4" w14:textId="21C3127C" w:rsidR="0017245A" w:rsidRPr="009957A7" w:rsidRDefault="0017245A" w:rsidP="00E811E8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 xml:space="preserve">Now that she has returned to CF, we would like to have a social to </w:t>
      </w:r>
      <w:r w:rsidR="00E811E8" w:rsidRPr="009957A7">
        <w:rPr>
          <w:rFonts w:ascii="Comic Sans MS" w:hAnsi="Comic Sans MS"/>
          <w:sz w:val="24"/>
          <w:szCs w:val="24"/>
        </w:rPr>
        <w:t xml:space="preserve">thank </w:t>
      </w:r>
      <w:r w:rsidRPr="009957A7">
        <w:rPr>
          <w:rFonts w:ascii="Comic Sans MS" w:hAnsi="Comic Sans MS"/>
          <w:sz w:val="24"/>
          <w:szCs w:val="24"/>
        </w:rPr>
        <w:t xml:space="preserve">Deb for her time on the Board and ALL her contributions to our club during her time as Player Development Chairperson. </w:t>
      </w:r>
      <w:r w:rsidRPr="00390B4A">
        <w:rPr>
          <w:rFonts w:ascii="Comic Sans MS" w:hAnsi="Comic Sans MS"/>
          <w:color w:val="FF0000"/>
          <w:sz w:val="24"/>
          <w:szCs w:val="24"/>
        </w:rPr>
        <w:t>Save the date – Friday, April 8</w:t>
      </w:r>
      <w:r w:rsidRPr="00390B4A">
        <w:rPr>
          <w:rFonts w:ascii="Comic Sans MS" w:hAnsi="Comic Sans MS"/>
          <w:color w:val="FF0000"/>
          <w:sz w:val="24"/>
          <w:szCs w:val="24"/>
          <w:vertAlign w:val="superscript"/>
        </w:rPr>
        <w:t>th</w:t>
      </w:r>
      <w:r w:rsidRPr="00390B4A">
        <w:rPr>
          <w:rFonts w:ascii="Comic Sans MS" w:hAnsi="Comic Sans MS"/>
          <w:color w:val="FF0000"/>
          <w:sz w:val="24"/>
          <w:szCs w:val="24"/>
        </w:rPr>
        <w:t xml:space="preserve"> from 4:00 </w:t>
      </w:r>
      <w:proofErr w:type="gramStart"/>
      <w:r w:rsidRPr="00390B4A">
        <w:rPr>
          <w:rFonts w:ascii="Comic Sans MS" w:hAnsi="Comic Sans MS"/>
          <w:color w:val="FF0000"/>
          <w:sz w:val="24"/>
          <w:szCs w:val="24"/>
        </w:rPr>
        <w:t>- ??</w:t>
      </w:r>
      <w:proofErr w:type="gramEnd"/>
      <w:r w:rsidRPr="00390B4A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9957A7">
        <w:rPr>
          <w:rFonts w:ascii="Comic Sans MS" w:hAnsi="Comic Sans MS"/>
          <w:sz w:val="24"/>
          <w:szCs w:val="24"/>
        </w:rPr>
        <w:t xml:space="preserve">If the weather cooperates and we still have </w:t>
      </w:r>
      <w:r w:rsidR="00E811E8" w:rsidRPr="009957A7">
        <w:rPr>
          <w:rFonts w:ascii="Comic Sans MS" w:hAnsi="Comic Sans MS"/>
          <w:sz w:val="24"/>
          <w:szCs w:val="24"/>
        </w:rPr>
        <w:t xml:space="preserve">6 </w:t>
      </w:r>
      <w:r w:rsidRPr="009957A7">
        <w:rPr>
          <w:rFonts w:ascii="Comic Sans MS" w:hAnsi="Comic Sans MS"/>
          <w:sz w:val="24"/>
          <w:szCs w:val="24"/>
        </w:rPr>
        <w:t>courts, we will hold this fun social at the pickleball facility. If Mother Nature has other plans, we will meet at</w:t>
      </w:r>
      <w:r w:rsidR="009F5320">
        <w:rPr>
          <w:rFonts w:ascii="Comic Sans MS" w:hAnsi="Comic Sans MS"/>
          <w:sz w:val="24"/>
          <w:szCs w:val="24"/>
        </w:rPr>
        <w:t xml:space="preserve"> either</w:t>
      </w:r>
      <w:r w:rsidRPr="009957A7">
        <w:rPr>
          <w:rFonts w:ascii="Comic Sans MS" w:hAnsi="Comic Sans MS"/>
          <w:sz w:val="24"/>
          <w:szCs w:val="24"/>
        </w:rPr>
        <w:t xml:space="preserve"> the Lake </w:t>
      </w:r>
      <w:proofErr w:type="spellStart"/>
      <w:r w:rsidRPr="009957A7">
        <w:rPr>
          <w:rFonts w:ascii="Comic Sans MS" w:hAnsi="Comic Sans MS"/>
          <w:sz w:val="24"/>
          <w:szCs w:val="24"/>
        </w:rPr>
        <w:t>Atagahi</w:t>
      </w:r>
      <w:proofErr w:type="spellEnd"/>
      <w:r w:rsidRPr="009957A7">
        <w:rPr>
          <w:rFonts w:ascii="Comic Sans MS" w:hAnsi="Comic Sans MS"/>
          <w:sz w:val="24"/>
          <w:szCs w:val="24"/>
        </w:rPr>
        <w:t xml:space="preserve"> Pavilion</w:t>
      </w:r>
      <w:r w:rsidR="009F5320">
        <w:rPr>
          <w:rFonts w:ascii="Comic Sans MS" w:hAnsi="Comic Sans MS"/>
          <w:sz w:val="24"/>
          <w:szCs w:val="24"/>
        </w:rPr>
        <w:t xml:space="preserve"> or Lake </w:t>
      </w:r>
      <w:proofErr w:type="spellStart"/>
      <w:r w:rsidR="009F5320">
        <w:rPr>
          <w:rFonts w:ascii="Comic Sans MS" w:hAnsi="Comic Sans MS"/>
          <w:sz w:val="24"/>
          <w:szCs w:val="24"/>
        </w:rPr>
        <w:t>Wanteska</w:t>
      </w:r>
      <w:proofErr w:type="spellEnd"/>
      <w:r w:rsidR="009F5320">
        <w:rPr>
          <w:rFonts w:ascii="Comic Sans MS" w:hAnsi="Comic Sans MS"/>
          <w:sz w:val="24"/>
          <w:szCs w:val="24"/>
        </w:rPr>
        <w:t xml:space="preserve"> Building (TBD close</w:t>
      </w:r>
      <w:r w:rsidR="00AF4215">
        <w:rPr>
          <w:rFonts w:ascii="Comic Sans MS" w:hAnsi="Comic Sans MS"/>
          <w:sz w:val="24"/>
          <w:szCs w:val="24"/>
        </w:rPr>
        <w:t>r</w:t>
      </w:r>
      <w:r w:rsidR="009F5320">
        <w:rPr>
          <w:rFonts w:ascii="Comic Sans MS" w:hAnsi="Comic Sans MS"/>
          <w:sz w:val="24"/>
          <w:szCs w:val="24"/>
        </w:rPr>
        <w:t xml:space="preserve"> to</w:t>
      </w:r>
      <w:r w:rsidR="00AF4215">
        <w:rPr>
          <w:rFonts w:ascii="Comic Sans MS" w:hAnsi="Comic Sans MS"/>
          <w:sz w:val="24"/>
          <w:szCs w:val="24"/>
        </w:rPr>
        <w:t xml:space="preserve"> that</w:t>
      </w:r>
      <w:r w:rsidR="009F5320">
        <w:rPr>
          <w:rFonts w:ascii="Comic Sans MS" w:hAnsi="Comic Sans MS"/>
          <w:sz w:val="24"/>
          <w:szCs w:val="24"/>
        </w:rPr>
        <w:t xml:space="preserve"> Friday)</w:t>
      </w:r>
      <w:r w:rsidRPr="009957A7">
        <w:rPr>
          <w:rFonts w:ascii="Comic Sans MS" w:hAnsi="Comic Sans MS"/>
          <w:sz w:val="24"/>
          <w:szCs w:val="24"/>
        </w:rPr>
        <w:t xml:space="preserve">. Bring a snack to share and your own beverage. </w:t>
      </w:r>
      <w:r w:rsidR="00E811E8" w:rsidRPr="009957A7">
        <w:rPr>
          <w:rFonts w:ascii="Comic Sans MS" w:hAnsi="Comic Sans MS"/>
          <w:sz w:val="24"/>
          <w:szCs w:val="24"/>
        </w:rPr>
        <w:t>Let’s all get together and say thanks in a BIG WAY!</w:t>
      </w:r>
    </w:p>
    <w:p w14:paraId="52421D04" w14:textId="4D5FFAB8" w:rsidR="00E811E8" w:rsidRPr="009957A7" w:rsidRDefault="00E811E8" w:rsidP="00E811E8">
      <w:pPr>
        <w:spacing w:after="0"/>
        <w:rPr>
          <w:rFonts w:ascii="Comic Sans MS" w:hAnsi="Comic Sans MS"/>
          <w:sz w:val="24"/>
          <w:szCs w:val="24"/>
        </w:rPr>
      </w:pPr>
    </w:p>
    <w:p w14:paraId="76223DA1" w14:textId="0E11FD3B" w:rsidR="00E811E8" w:rsidRPr="009957A7" w:rsidRDefault="00E811E8" w:rsidP="00E811E8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>Kids Club (Cheryl)</w:t>
      </w:r>
    </w:p>
    <w:p w14:paraId="0A8ABDA7" w14:textId="59A65EF1" w:rsidR="00E811E8" w:rsidRPr="009957A7" w:rsidRDefault="00E811E8" w:rsidP="00E811E8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>I received an email from the CF Kids Club asking if we would be interested in doing something with them. I responded yes, but not until after the court replacement project is completed. They will contact me at that time to set up a meeting.</w:t>
      </w:r>
    </w:p>
    <w:p w14:paraId="5E95366A" w14:textId="1D556BCF" w:rsidR="00E811E8" w:rsidRPr="009957A7" w:rsidRDefault="00E811E8" w:rsidP="00E811E8">
      <w:pPr>
        <w:spacing w:after="0"/>
        <w:rPr>
          <w:rFonts w:ascii="Comic Sans MS" w:hAnsi="Comic Sans MS"/>
          <w:sz w:val="24"/>
          <w:szCs w:val="24"/>
        </w:rPr>
      </w:pPr>
    </w:p>
    <w:p w14:paraId="67A479A4" w14:textId="7107F566" w:rsidR="00E811E8" w:rsidRPr="009957A7" w:rsidRDefault="00E811E8" w:rsidP="00E811E8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>CF Activities Showcase (Betsey)</w:t>
      </w:r>
    </w:p>
    <w:p w14:paraId="71159BDE" w14:textId="36904FC1" w:rsidR="00E811E8" w:rsidRPr="009957A7" w:rsidRDefault="00E811E8" w:rsidP="00E811E8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 xml:space="preserve">Right </w:t>
      </w:r>
      <w:r w:rsidR="007628EE" w:rsidRPr="009957A7">
        <w:rPr>
          <w:rFonts w:ascii="Comic Sans MS" w:hAnsi="Comic Sans MS"/>
          <w:sz w:val="24"/>
          <w:szCs w:val="24"/>
        </w:rPr>
        <w:t>now,</w:t>
      </w:r>
      <w:r w:rsidRPr="009957A7">
        <w:rPr>
          <w:rFonts w:ascii="Comic Sans MS" w:hAnsi="Comic Sans MS"/>
          <w:sz w:val="24"/>
          <w:szCs w:val="24"/>
        </w:rPr>
        <w:t xml:space="preserve"> there isn’t much we need to do in the way of planning. We have signed up to have a table. Betsey will make a sign and have some equipment there. We will also have pictures to share. We will speak with participants and have a sign</w:t>
      </w:r>
      <w:r w:rsidR="007628EE" w:rsidRPr="009957A7">
        <w:rPr>
          <w:rFonts w:ascii="Comic Sans MS" w:hAnsi="Comic Sans MS"/>
          <w:sz w:val="24"/>
          <w:szCs w:val="24"/>
        </w:rPr>
        <w:t>-</w:t>
      </w:r>
      <w:r w:rsidRPr="009957A7">
        <w:rPr>
          <w:rFonts w:ascii="Comic Sans MS" w:hAnsi="Comic Sans MS"/>
          <w:sz w:val="24"/>
          <w:szCs w:val="24"/>
        </w:rPr>
        <w:t>up sheet ready</w:t>
      </w:r>
      <w:r w:rsidR="007628EE" w:rsidRPr="009957A7">
        <w:rPr>
          <w:rFonts w:ascii="Comic Sans MS" w:hAnsi="Comic Sans MS"/>
          <w:sz w:val="24"/>
          <w:szCs w:val="24"/>
        </w:rPr>
        <w:t>. We could possibly follow up with a wine/cheese demonstration at the courts (when the replacement project is completed).</w:t>
      </w:r>
    </w:p>
    <w:p w14:paraId="579EDF7B" w14:textId="5950797A" w:rsidR="001728DA" w:rsidRPr="009957A7" w:rsidRDefault="001728DA" w:rsidP="00826B0D">
      <w:pPr>
        <w:spacing w:after="0"/>
        <w:rPr>
          <w:rFonts w:ascii="Comic Sans MS" w:hAnsi="Comic Sans MS"/>
          <w:sz w:val="24"/>
          <w:szCs w:val="24"/>
        </w:rPr>
      </w:pPr>
    </w:p>
    <w:p w14:paraId="7F511967" w14:textId="661AF07D" w:rsidR="007628EE" w:rsidRPr="009957A7" w:rsidRDefault="007628EE" w:rsidP="00826B0D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>Donation for Bob Reitman – (Cheryl)</w:t>
      </w:r>
    </w:p>
    <w:p w14:paraId="507386DD" w14:textId="11A2933A" w:rsidR="005110B1" w:rsidRPr="009957A7" w:rsidRDefault="005110B1" w:rsidP="00826B0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After reaching out to his wife, we made</w:t>
      </w:r>
      <w:r w:rsidR="007628EE" w:rsidRPr="009957A7">
        <w:rPr>
          <w:rFonts w:ascii="Comic Sans MS" w:hAnsi="Comic Sans MS"/>
          <w:sz w:val="24"/>
          <w:szCs w:val="24"/>
        </w:rPr>
        <w:t xml:space="preserve"> a</w:t>
      </w:r>
      <w:r w:rsidR="00AF4215">
        <w:rPr>
          <w:rFonts w:ascii="Comic Sans MS" w:hAnsi="Comic Sans MS"/>
          <w:sz w:val="24"/>
          <w:szCs w:val="24"/>
        </w:rPr>
        <w:t xml:space="preserve"> $100</w:t>
      </w:r>
      <w:r w:rsidR="007628EE" w:rsidRPr="009957A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contribution to the US Holocaust Memorial Museum</w:t>
      </w:r>
      <w:r w:rsidR="007628EE" w:rsidRPr="009957A7">
        <w:rPr>
          <w:rFonts w:ascii="Comic Sans MS" w:hAnsi="Comic Sans MS"/>
          <w:sz w:val="24"/>
          <w:szCs w:val="24"/>
        </w:rPr>
        <w:t xml:space="preserve"> as our way to honor his memory.</w:t>
      </w:r>
      <w:r>
        <w:rPr>
          <w:rFonts w:ascii="Comic Sans MS" w:hAnsi="Comic Sans MS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10B1" w:rsidRPr="005110B1" w14:paraId="38E46A8F" w14:textId="77777777" w:rsidTr="005110B1">
        <w:trPr>
          <w:tblCellSpacing w:w="0" w:type="dxa"/>
          <w:jc w:val="center"/>
        </w:trPr>
        <w:tc>
          <w:tcPr>
            <w:tcW w:w="5000" w:type="pct"/>
            <w:shd w:val="clear" w:color="auto" w:fill="EEEEEE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EEEE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110B1" w:rsidRPr="005110B1" w14:paraId="3B5C752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7B09A06D" w14:textId="3BAC7696" w:rsidR="005110B1" w:rsidRPr="005110B1" w:rsidRDefault="005110B1" w:rsidP="005110B1">
                  <w:pPr>
                    <w:spacing w:after="100" w:line="315" w:lineRule="atLeast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5110B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>"In memory of a good friend and fellow “Pickler”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5110B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>You</w:t>
                  </w:r>
                  <w:proofErr w:type="gramEnd"/>
                  <w:r w:rsidRPr="005110B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 xml:space="preserve"> will be missed. </w:t>
                  </w:r>
                  <w:proofErr w:type="spellStart"/>
                  <w:r w:rsidRPr="005110B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>Connestee</w:t>
                  </w:r>
                  <w:proofErr w:type="spellEnd"/>
                  <w:r w:rsidRPr="005110B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 xml:space="preserve"> Falls Pickleball Committee and Pickleball Community"</w:t>
                  </w:r>
                </w:p>
              </w:tc>
            </w:tr>
          </w:tbl>
          <w:p w14:paraId="65062C75" w14:textId="77777777" w:rsidR="005110B1" w:rsidRPr="005110B1" w:rsidRDefault="005110B1" w:rsidP="005110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14:paraId="5E09AF92" w14:textId="34A16F4C" w:rsidR="007628EE" w:rsidRPr="009957A7" w:rsidRDefault="007628EE" w:rsidP="00826B0D">
      <w:pPr>
        <w:spacing w:after="0"/>
        <w:rPr>
          <w:rFonts w:ascii="Comic Sans MS" w:hAnsi="Comic Sans MS"/>
          <w:sz w:val="24"/>
          <w:szCs w:val="24"/>
        </w:rPr>
      </w:pPr>
    </w:p>
    <w:p w14:paraId="303788BB" w14:textId="0C47446C" w:rsidR="007628EE" w:rsidRPr="009957A7" w:rsidRDefault="007628EE" w:rsidP="00826B0D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>Clubhouse input – (Brad)</w:t>
      </w:r>
    </w:p>
    <w:p w14:paraId="1AE138BE" w14:textId="514D6F30" w:rsidR="00715A4B" w:rsidRDefault="007628EE" w:rsidP="00715A4B">
      <w:pPr>
        <w:spacing w:after="0"/>
        <w:rPr>
          <w:rFonts w:ascii="Comic Sans MS" w:hAnsi="Comic Sans MS"/>
          <w:sz w:val="24"/>
          <w:szCs w:val="24"/>
        </w:rPr>
      </w:pPr>
      <w:r w:rsidRPr="009957A7">
        <w:rPr>
          <w:rFonts w:ascii="Comic Sans MS" w:hAnsi="Comic Sans MS"/>
          <w:sz w:val="24"/>
          <w:szCs w:val="24"/>
        </w:rPr>
        <w:t>Brad was wondering if there might be a way for different clubs in CF to get involved and provide input to the administration</w:t>
      </w:r>
      <w:r w:rsidR="009957A7" w:rsidRPr="009957A7">
        <w:rPr>
          <w:rFonts w:ascii="Comic Sans MS" w:hAnsi="Comic Sans MS"/>
          <w:sz w:val="24"/>
          <w:szCs w:val="24"/>
        </w:rPr>
        <w:t>/POA about alternate ideas to consider</w:t>
      </w:r>
      <w:r w:rsidRPr="009957A7">
        <w:rPr>
          <w:rFonts w:ascii="Comic Sans MS" w:hAnsi="Comic Sans MS"/>
          <w:sz w:val="24"/>
          <w:szCs w:val="24"/>
        </w:rPr>
        <w:t xml:space="preserve"> while hiring a replacement for Nancy Roberts. </w:t>
      </w:r>
      <w:r w:rsidR="009957A7" w:rsidRPr="009957A7">
        <w:rPr>
          <w:rFonts w:ascii="Comic Sans MS" w:hAnsi="Comic Sans MS"/>
          <w:sz w:val="24"/>
          <w:szCs w:val="24"/>
        </w:rPr>
        <w:t xml:space="preserve">He will check with the POA </w:t>
      </w:r>
      <w:r w:rsidR="009957A7" w:rsidRPr="009957A7">
        <w:rPr>
          <w:rFonts w:ascii="Comic Sans MS" w:hAnsi="Comic Sans MS"/>
          <w:sz w:val="24"/>
          <w:szCs w:val="24"/>
        </w:rPr>
        <w:lastRenderedPageBreak/>
        <w:t>about communication channels and the best way to approach this – whether to send input from individuals in the community or if it is more powerful collectively coming from various clubs.</w:t>
      </w:r>
    </w:p>
    <w:p w14:paraId="22AF6DB7" w14:textId="3F10C0D3" w:rsidR="00390B4A" w:rsidRDefault="00390B4A" w:rsidP="00715A4B">
      <w:pPr>
        <w:spacing w:after="0"/>
        <w:rPr>
          <w:rFonts w:ascii="Comic Sans MS" w:hAnsi="Comic Sans MS"/>
          <w:sz w:val="24"/>
          <w:szCs w:val="24"/>
        </w:rPr>
      </w:pPr>
    </w:p>
    <w:p w14:paraId="00C2331A" w14:textId="742C5C7E" w:rsidR="00390B4A" w:rsidRPr="00F31694" w:rsidRDefault="00390B4A" w:rsidP="00715A4B">
      <w:pPr>
        <w:spacing w:after="0"/>
        <w:rPr>
          <w:rFonts w:ascii="Comic Sans MS" w:hAnsi="Comic Sans MS"/>
          <w:sz w:val="24"/>
          <w:szCs w:val="24"/>
        </w:rPr>
      </w:pPr>
      <w:r w:rsidRPr="00F31694">
        <w:rPr>
          <w:rFonts w:ascii="Comic Sans MS" w:hAnsi="Comic Sans MS"/>
          <w:sz w:val="24"/>
          <w:szCs w:val="24"/>
        </w:rPr>
        <w:t>AND THE BIG QUESTION EVERYONE KEEPS ASKING: WHEN WILL THE COURT REPLACEMENT PROJECT BEGIN?</w:t>
      </w:r>
    </w:p>
    <w:p w14:paraId="64E53459" w14:textId="7099FA76" w:rsidR="00390B4A" w:rsidRPr="00F31694" w:rsidRDefault="00F31694" w:rsidP="00715A4B">
      <w:pPr>
        <w:spacing w:after="0"/>
        <w:rPr>
          <w:rFonts w:ascii="Comic Sans MS" w:hAnsi="Comic Sans MS"/>
          <w:sz w:val="24"/>
          <w:szCs w:val="24"/>
        </w:rPr>
      </w:pPr>
      <w:r w:rsidRPr="00F31694">
        <w:rPr>
          <w:rFonts w:ascii="Comic Sans MS" w:hAnsi="Comic Sans MS"/>
          <w:sz w:val="24"/>
          <w:szCs w:val="24"/>
        </w:rPr>
        <w:t>I reached out to Jim Whitmore on March 29</w:t>
      </w:r>
      <w:r w:rsidRPr="00F31694">
        <w:rPr>
          <w:rFonts w:ascii="Comic Sans MS" w:hAnsi="Comic Sans MS"/>
          <w:sz w:val="24"/>
          <w:szCs w:val="24"/>
          <w:vertAlign w:val="superscript"/>
        </w:rPr>
        <w:t>th</w:t>
      </w:r>
      <w:r w:rsidRPr="00F31694">
        <w:rPr>
          <w:rFonts w:ascii="Comic Sans MS" w:hAnsi="Comic Sans MS"/>
          <w:sz w:val="24"/>
          <w:szCs w:val="24"/>
        </w:rPr>
        <w:t>. His response was:</w:t>
      </w:r>
    </w:p>
    <w:p w14:paraId="3EC06DC8" w14:textId="36B62ED1" w:rsidR="00F31694" w:rsidRPr="00F31694" w:rsidRDefault="00F31694" w:rsidP="00715A4B">
      <w:pPr>
        <w:spacing w:after="0"/>
        <w:rPr>
          <w:rFonts w:ascii="Comic Sans MS" w:hAnsi="Comic Sans MS"/>
          <w:sz w:val="24"/>
          <w:szCs w:val="24"/>
        </w:rPr>
      </w:pPr>
      <w:r w:rsidRPr="00F31694">
        <w:rPr>
          <w:rFonts w:ascii="Comic Sans MS" w:hAnsi="Comic Sans MS"/>
          <w:sz w:val="24"/>
          <w:szCs w:val="24"/>
        </w:rPr>
        <w:t>“Still waiting to confirm start date with Whalen. We have called numerous times and left messages but have not gotten a response yet. Once a date is confirmed I will communicate it with you.”</w:t>
      </w:r>
    </w:p>
    <w:sectPr w:rsidR="00F31694" w:rsidRPr="00F31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C5B"/>
    <w:multiLevelType w:val="hybridMultilevel"/>
    <w:tmpl w:val="D812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4B"/>
    <w:rsid w:val="0017245A"/>
    <w:rsid w:val="001728DA"/>
    <w:rsid w:val="00390B4A"/>
    <w:rsid w:val="00414D93"/>
    <w:rsid w:val="005110B1"/>
    <w:rsid w:val="00715A4B"/>
    <w:rsid w:val="007628EE"/>
    <w:rsid w:val="00826B0D"/>
    <w:rsid w:val="009957A7"/>
    <w:rsid w:val="009F5320"/>
    <w:rsid w:val="00AF4215"/>
    <w:rsid w:val="00C57B5B"/>
    <w:rsid w:val="00D43939"/>
    <w:rsid w:val="00E811E8"/>
    <w:rsid w:val="00F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7870"/>
  <w15:chartTrackingRefBased/>
  <w15:docId w15:val="{3D1E4DBF-2B5E-4E8C-B883-F8F2948D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405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Garrison</dc:creator>
  <cp:keywords/>
  <dc:description/>
  <cp:lastModifiedBy>Stephen Garrison</cp:lastModifiedBy>
  <cp:revision>2</cp:revision>
  <dcterms:created xsi:type="dcterms:W3CDTF">2022-03-31T19:58:00Z</dcterms:created>
  <dcterms:modified xsi:type="dcterms:W3CDTF">2022-04-01T00:29:00Z</dcterms:modified>
</cp:coreProperties>
</file>